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EFDA2" w14:textId="77777777" w:rsidR="005D6AF8" w:rsidRDefault="005D6AF8" w:rsidP="005D6A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BAYLY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fl.1473)</w:t>
      </w:r>
    </w:p>
    <w:p w14:paraId="35A4F3D0" w14:textId="77777777" w:rsidR="005D6AF8" w:rsidRDefault="005D6AF8" w:rsidP="005D6A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Sandwich, Kent. Yeoman.</w:t>
      </w:r>
    </w:p>
    <w:p w14:paraId="142A42BD" w14:textId="77777777" w:rsidR="005D6AF8" w:rsidRDefault="005D6AF8" w:rsidP="005D6AF8">
      <w:pPr>
        <w:pStyle w:val="NoSpacing"/>
        <w:rPr>
          <w:rFonts w:cs="Times New Roman"/>
          <w:szCs w:val="24"/>
        </w:rPr>
      </w:pPr>
    </w:p>
    <w:p w14:paraId="344F0DC6" w14:textId="77777777" w:rsidR="005D6AF8" w:rsidRDefault="005D6AF8" w:rsidP="005D6AF8">
      <w:pPr>
        <w:pStyle w:val="NoSpacing"/>
        <w:rPr>
          <w:rFonts w:cs="Times New Roman"/>
          <w:szCs w:val="24"/>
        </w:rPr>
      </w:pPr>
    </w:p>
    <w:p w14:paraId="57D038D9" w14:textId="77777777" w:rsidR="005D6AF8" w:rsidRDefault="005D6AF8" w:rsidP="005D6A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1473</w:t>
      </w:r>
      <w:r>
        <w:rPr>
          <w:rFonts w:cs="Times New Roman"/>
          <w:szCs w:val="24"/>
        </w:rPr>
        <w:tab/>
        <w:t>Robert Johnson of London, merchant(q.v.), brought a plaint of debt against</w:t>
      </w:r>
    </w:p>
    <w:p w14:paraId="6A21C774" w14:textId="77777777" w:rsidR="005D6AF8" w:rsidRDefault="005D6AF8" w:rsidP="005D6A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him, Thomas </w:t>
      </w:r>
      <w:proofErr w:type="spellStart"/>
      <w:r>
        <w:rPr>
          <w:rFonts w:cs="Times New Roman"/>
          <w:szCs w:val="24"/>
        </w:rPr>
        <w:t>Alerton</w:t>
      </w:r>
      <w:proofErr w:type="spellEnd"/>
      <w:r>
        <w:rPr>
          <w:rFonts w:cs="Times New Roman"/>
          <w:szCs w:val="24"/>
        </w:rPr>
        <w:t xml:space="preserve"> of Hull(q.v.), William Smyth of London, </w:t>
      </w:r>
      <w:proofErr w:type="spellStart"/>
      <w:r>
        <w:rPr>
          <w:rFonts w:cs="Times New Roman"/>
          <w:szCs w:val="24"/>
        </w:rPr>
        <w:t>armourer</w:t>
      </w:r>
      <w:proofErr w:type="spellEnd"/>
      <w:r>
        <w:rPr>
          <w:rFonts w:cs="Times New Roman"/>
          <w:szCs w:val="24"/>
        </w:rPr>
        <w:t>(q.v.),</w:t>
      </w:r>
    </w:p>
    <w:p w14:paraId="2CED9930" w14:textId="77777777" w:rsidR="005D6AF8" w:rsidRDefault="005D6AF8" w:rsidP="005D6A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</w:t>
      </w:r>
      <w:proofErr w:type="gramStart"/>
      <w:r>
        <w:rPr>
          <w:rFonts w:cs="Times New Roman"/>
          <w:szCs w:val="24"/>
        </w:rPr>
        <w:t>also</w:t>
      </w:r>
      <w:proofErr w:type="gramEnd"/>
      <w:r>
        <w:rPr>
          <w:rFonts w:cs="Times New Roman"/>
          <w:szCs w:val="24"/>
        </w:rPr>
        <w:t xml:space="preserve"> John North of Swinbrook(q.v.) and his wife, Isabel(q.v.), as the </w:t>
      </w:r>
    </w:p>
    <w:p w14:paraId="321A9D6E" w14:textId="77777777" w:rsidR="005D6AF8" w:rsidRDefault="005D6AF8" w:rsidP="005D6AF8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executors of William Halle of London, vintner(q.v.).</w:t>
      </w:r>
    </w:p>
    <w:p w14:paraId="42165A61" w14:textId="77777777" w:rsidR="005D6AF8" w:rsidRDefault="005D6AF8" w:rsidP="005D6A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107D8">
          <w:rPr>
            <w:rStyle w:val="Hyperlink"/>
            <w:rFonts w:cs="Times New Roman"/>
            <w:szCs w:val="24"/>
          </w:rPr>
          <w:t>https://waalt.uh.edu/index.php/IDXCP40no847</w:t>
        </w:r>
      </w:hyperlink>
      <w:r>
        <w:rPr>
          <w:rFonts w:cs="Times New Roman"/>
          <w:szCs w:val="24"/>
        </w:rPr>
        <w:t xml:space="preserve"> )</w:t>
      </w:r>
    </w:p>
    <w:p w14:paraId="6E9617C6" w14:textId="77777777" w:rsidR="005D6AF8" w:rsidRDefault="005D6AF8" w:rsidP="005D6AF8">
      <w:pPr>
        <w:pStyle w:val="NoSpacing"/>
        <w:rPr>
          <w:rFonts w:cs="Times New Roman"/>
          <w:szCs w:val="24"/>
        </w:rPr>
      </w:pPr>
    </w:p>
    <w:p w14:paraId="0F1AED49" w14:textId="77777777" w:rsidR="005D6AF8" w:rsidRDefault="005D6AF8" w:rsidP="005D6AF8">
      <w:pPr>
        <w:pStyle w:val="NoSpacing"/>
        <w:rPr>
          <w:rFonts w:cs="Times New Roman"/>
          <w:szCs w:val="24"/>
        </w:rPr>
      </w:pPr>
    </w:p>
    <w:p w14:paraId="170DC1CB" w14:textId="77777777" w:rsidR="005D6AF8" w:rsidRDefault="005D6AF8" w:rsidP="005D6AF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October 2022</w:t>
      </w:r>
    </w:p>
    <w:p w14:paraId="6F3171A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0F582" w14:textId="77777777" w:rsidR="005D6AF8" w:rsidRDefault="005D6AF8" w:rsidP="009139A6">
      <w:r>
        <w:separator/>
      </w:r>
    </w:p>
  </w:endnote>
  <w:endnote w:type="continuationSeparator" w:id="0">
    <w:p w14:paraId="1DA10281" w14:textId="77777777" w:rsidR="005D6AF8" w:rsidRDefault="005D6AF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9E0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1002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BA2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16489" w14:textId="77777777" w:rsidR="005D6AF8" w:rsidRDefault="005D6AF8" w:rsidP="009139A6">
      <w:r>
        <w:separator/>
      </w:r>
    </w:p>
  </w:footnote>
  <w:footnote w:type="continuationSeparator" w:id="0">
    <w:p w14:paraId="28C5C1AF" w14:textId="77777777" w:rsidR="005D6AF8" w:rsidRDefault="005D6AF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F99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458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1B8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AF8"/>
    <w:rsid w:val="000666E0"/>
    <w:rsid w:val="002510B7"/>
    <w:rsid w:val="005C130B"/>
    <w:rsid w:val="005D6AF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1246E"/>
  <w15:chartTrackingRefBased/>
  <w15:docId w15:val="{98E949F0-7B64-4A4B-9B92-955200044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D6A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2022-10-26T15:51:00Z</dcterms:created>
  <dcterms:modified xsi:type="dcterms:W3CDTF">2022-10-26T15:52:00Z</dcterms:modified>
</cp:coreProperties>
</file>